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BE18B2" w:rsidRDefault="00BE18B2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E18B2">
        <w:rPr>
          <w:rFonts w:ascii="Times New Roman" w:hAnsi="Times New Roman" w:cs="Times New Roman"/>
          <w:b/>
          <w:color w:val="0D0D0D" w:themeColor="text1" w:themeTint="F2"/>
        </w:rPr>
        <w:t>przeprowadzeniu badań wśród 20 przedsiębiorców zajmujących się produkcją tworzyw ropopochodnych wykorzystywanych w rolnictwie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845B5F" w:rsidRPr="00B17444" w:rsidRDefault="00845B5F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E18B2">
        <w:rPr>
          <w:rFonts w:ascii="Times New Roman" w:eastAsia="Times New Roman" w:hAnsi="Times New Roman" w:cs="Times New Roman"/>
          <w:color w:val="000000" w:themeColor="text1"/>
          <w:lang w:eastAsia="pl-PL"/>
        </w:rPr>
        <w:t>1476,00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BE18B2">
        <w:rPr>
          <w:rFonts w:ascii="Times New Roman" w:eastAsia="Times New Roman" w:hAnsi="Times New Roman" w:cs="Times New Roman"/>
          <w:color w:val="000000" w:themeColor="text1"/>
          <w:lang w:eastAsia="pl-PL"/>
        </w:rPr>
        <w:t>jeden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tysiąc</w:t>
      </w:r>
      <w:r w:rsidR="00BE18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czterysta siedemdziesiąt sześć 00/100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złotych), przy stawce za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ankietę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E18B2">
        <w:rPr>
          <w:rFonts w:ascii="Times New Roman" w:eastAsia="Times New Roman" w:hAnsi="Times New Roman" w:cs="Times New Roman"/>
          <w:color w:val="000000" w:themeColor="text1"/>
          <w:lang w:eastAsia="pl-PL"/>
        </w:rPr>
        <w:t>73,80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F53E9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10172" w:type="dxa"/>
        <w:tblLook w:val="04A0"/>
      </w:tblPr>
      <w:tblGrid>
        <w:gridCol w:w="1555"/>
        <w:gridCol w:w="3089"/>
        <w:gridCol w:w="1276"/>
        <w:gridCol w:w="1564"/>
        <w:gridCol w:w="1413"/>
        <w:gridCol w:w="1275"/>
      </w:tblGrid>
      <w:tr w:rsidR="00AA6453" w:rsidRPr="00B17444" w:rsidTr="00AA6453">
        <w:tc>
          <w:tcPr>
            <w:tcW w:w="155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089" w:type="dxa"/>
            <w:vAlign w:val="center"/>
          </w:tcPr>
          <w:p w:rsidR="00AA6453" w:rsidRPr="00B17444" w:rsidRDefault="00AA6453" w:rsidP="00AA6453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ankietę</w:t>
            </w:r>
          </w:p>
        </w:tc>
        <w:tc>
          <w:tcPr>
            <w:tcW w:w="1564" w:type="dxa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Łącznie za badania BRUTTO zł</w:t>
            </w:r>
          </w:p>
        </w:tc>
        <w:tc>
          <w:tcPr>
            <w:tcW w:w="1413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 zamówienia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AA6453" w:rsidRPr="00B17444" w:rsidTr="00AA6453"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DC692F" w:rsidRDefault="00DC692F" w:rsidP="00D84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C6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Prof. UWM dr hab. Konrad Turkowski, zam. Ruś 103, 10-687 Olsztyn</w:t>
            </w:r>
          </w:p>
        </w:tc>
        <w:tc>
          <w:tcPr>
            <w:tcW w:w="1276" w:type="dxa"/>
            <w:vAlign w:val="center"/>
          </w:tcPr>
          <w:p w:rsidR="00AA6453" w:rsidRPr="00B17444" w:rsidRDefault="00AA6453" w:rsidP="00D844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100,00</w:t>
            </w:r>
          </w:p>
        </w:tc>
        <w:tc>
          <w:tcPr>
            <w:tcW w:w="1564" w:type="dxa"/>
            <w:vAlign w:val="center"/>
          </w:tcPr>
          <w:p w:rsidR="00AA6453" w:rsidRPr="00B17444" w:rsidRDefault="00DC692F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</w:t>
            </w:r>
            <w:r w:rsidR="00AA6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00,00</w:t>
            </w:r>
          </w:p>
        </w:tc>
        <w:tc>
          <w:tcPr>
            <w:tcW w:w="1413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DC692F" w:rsidP="00DC692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Mirosława Witkowska-Dąbrowska, zam. Flisa 1/15, 10-692 Olsztyn</w:t>
            </w:r>
          </w:p>
        </w:tc>
        <w:tc>
          <w:tcPr>
            <w:tcW w:w="1276" w:type="dxa"/>
            <w:vAlign w:val="center"/>
          </w:tcPr>
          <w:p w:rsidR="00AA6453" w:rsidRPr="00AA6453" w:rsidRDefault="00DC692F" w:rsidP="00DC69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75</w:t>
            </w:r>
            <w:r w:rsidR="00AA6453" w:rsidRPr="00AA6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</w:t>
            </w:r>
          </w:p>
        </w:tc>
        <w:tc>
          <w:tcPr>
            <w:tcW w:w="1564" w:type="dxa"/>
            <w:vAlign w:val="center"/>
          </w:tcPr>
          <w:p w:rsidR="00AA6453" w:rsidRPr="00AA6453" w:rsidRDefault="00DC692F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1500</w:t>
            </w:r>
            <w:r w:rsidR="00AA6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</w:t>
            </w:r>
          </w:p>
        </w:tc>
        <w:tc>
          <w:tcPr>
            <w:tcW w:w="1413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 tyg.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DC692F" w:rsidP="00DC692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Świdyńska</w:t>
            </w:r>
            <w:proofErr w:type="spellEnd"/>
            <w:r w:rsidR="00AA6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Wańkowicza 1B/1, 10-684 </w:t>
            </w:r>
            <w:r w:rsidR="00AA6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Olsztyn</w:t>
            </w:r>
          </w:p>
        </w:tc>
        <w:tc>
          <w:tcPr>
            <w:tcW w:w="1276" w:type="dxa"/>
            <w:vAlign w:val="center"/>
          </w:tcPr>
          <w:p w:rsidR="00AA6453" w:rsidRPr="00AA6453" w:rsidRDefault="00DC692F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80</w:t>
            </w:r>
            <w:r w:rsidR="00AA6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</w:t>
            </w:r>
          </w:p>
        </w:tc>
        <w:tc>
          <w:tcPr>
            <w:tcW w:w="1564" w:type="dxa"/>
            <w:vAlign w:val="center"/>
          </w:tcPr>
          <w:p w:rsidR="00AA6453" w:rsidRPr="00AA6453" w:rsidRDefault="00DC692F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A645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3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DC692F" w:rsidRPr="00B17444" w:rsidRDefault="00DC692F" w:rsidP="00DC692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DC692F" w:rsidP="00DC692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Agnieszka Napiórkowska-Baryła, zam. ul. Brzozowa 4, 11-034 Stawiguda</w:t>
            </w:r>
          </w:p>
        </w:tc>
        <w:tc>
          <w:tcPr>
            <w:tcW w:w="1276" w:type="dxa"/>
            <w:vAlign w:val="center"/>
          </w:tcPr>
          <w:p w:rsidR="00AA6453" w:rsidRPr="00AA6453" w:rsidRDefault="00AA6453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95,00</w:t>
            </w:r>
          </w:p>
        </w:tc>
        <w:tc>
          <w:tcPr>
            <w:tcW w:w="1564" w:type="dxa"/>
            <w:vAlign w:val="center"/>
          </w:tcPr>
          <w:p w:rsidR="00AA6453" w:rsidRPr="00AA6453" w:rsidRDefault="00DC692F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  <w:r w:rsidR="00AA64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3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tyg.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DC692F" w:rsidRPr="00AE5F70" w:rsidRDefault="00DC692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E5F7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Dr Mirosławy Witkowskiej-Dąbrowskiej, zam. Flisa 1/15, 10-692 Olsztyn </w:t>
      </w:r>
    </w:p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5018F7"/>
    <w:rsid w:val="00551500"/>
    <w:rsid w:val="006D03EE"/>
    <w:rsid w:val="00777505"/>
    <w:rsid w:val="007D644D"/>
    <w:rsid w:val="00806D6C"/>
    <w:rsid w:val="00841A11"/>
    <w:rsid w:val="00844101"/>
    <w:rsid w:val="00845B5F"/>
    <w:rsid w:val="009C4727"/>
    <w:rsid w:val="009D6AC0"/>
    <w:rsid w:val="009F7C60"/>
    <w:rsid w:val="00A3118F"/>
    <w:rsid w:val="00A61BD9"/>
    <w:rsid w:val="00AA6453"/>
    <w:rsid w:val="00AD3B19"/>
    <w:rsid w:val="00AD6083"/>
    <w:rsid w:val="00AE5F70"/>
    <w:rsid w:val="00B17444"/>
    <w:rsid w:val="00B276C2"/>
    <w:rsid w:val="00BE18B2"/>
    <w:rsid w:val="00C83101"/>
    <w:rsid w:val="00D2365B"/>
    <w:rsid w:val="00D63AB3"/>
    <w:rsid w:val="00D8444C"/>
    <w:rsid w:val="00DC692F"/>
    <w:rsid w:val="00DF53E9"/>
    <w:rsid w:val="00E45DB2"/>
    <w:rsid w:val="00E71637"/>
    <w:rsid w:val="00E86CA4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5</cp:revision>
  <cp:lastPrinted>2019-10-15T16:15:00Z</cp:lastPrinted>
  <dcterms:created xsi:type="dcterms:W3CDTF">2019-10-15T12:27:00Z</dcterms:created>
  <dcterms:modified xsi:type="dcterms:W3CDTF">2019-10-15T16:17:00Z</dcterms:modified>
</cp:coreProperties>
</file>