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6D63A2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6D63A2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6D63A2" w:rsidRDefault="00F352A1" w:rsidP="00F352A1">
      <w:pPr>
        <w:shd w:val="clear" w:color="auto" w:fill="FFFFFF"/>
        <w:rPr>
          <w:rFonts w:ascii="Arial Narrow" w:hAnsi="Arial Narrow"/>
        </w:rPr>
      </w:pPr>
      <w:r w:rsidRPr="006D63A2">
        <w:rPr>
          <w:rFonts w:ascii="Arial Narrow" w:hAnsi="Arial Narrow"/>
          <w:color w:val="000000" w:themeColor="text1"/>
        </w:rPr>
        <w:t xml:space="preserve">tel.: </w:t>
      </w:r>
      <w:r w:rsidR="00FC24A5" w:rsidRPr="006D63A2">
        <w:rPr>
          <w:rFonts w:ascii="Arial Narrow" w:hAnsi="Arial Narrow"/>
        </w:rPr>
        <w:t>89 534 44 50</w:t>
      </w:r>
      <w:r w:rsidRPr="006D63A2">
        <w:rPr>
          <w:rFonts w:ascii="Arial Narrow" w:hAnsi="Arial Narrow"/>
          <w:color w:val="000000" w:themeColor="text1"/>
        </w:rPr>
        <w:t>, fax.:</w:t>
      </w:r>
      <w:r w:rsidR="00FC24A5" w:rsidRPr="006D63A2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6D63A2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077576">
        <w:rPr>
          <w:rFonts w:ascii="Arial Narrow" w:hAnsi="Arial Narrow"/>
          <w:b/>
          <w:color w:val="0D0D0D" w:themeColor="text1" w:themeTint="F2"/>
        </w:rPr>
        <w:t>8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209B">
        <w:rPr>
          <w:rFonts w:ascii="Arial Narrow" w:hAnsi="Arial Narrow"/>
          <w:b/>
          <w:color w:val="0D0D0D" w:themeColor="text1" w:themeTint="F2"/>
        </w:rPr>
        <w:t xml:space="preserve">przeprowadzenia badań </w:t>
      </w:r>
      <w:r w:rsidR="0042209B"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077576" w:rsidRPr="00077576">
        <w:rPr>
          <w:rFonts w:ascii="Arial Narrow" w:hAnsi="Arial Narrow"/>
          <w:b/>
          <w:color w:val="0D0D0D" w:themeColor="text1" w:themeTint="F2"/>
        </w:rPr>
        <w:t>przedstawicieli samorządów lokalnych gmin wiejskich i miejsko-wiejskich odpowiedzialnych w j.s.t. za sprawy planowania przestrzennego</w:t>
      </w:r>
      <w:r w:rsidR="005A0F64">
        <w:rPr>
          <w:rFonts w:ascii="Arial Narrow" w:hAnsi="Arial Narrow"/>
          <w:b/>
          <w:color w:val="0D0D0D" w:themeColor="text1" w:themeTint="F2"/>
        </w:rPr>
        <w:t xml:space="preserve"> na terenie woj. warmińsko-mazurskiego</w:t>
      </w:r>
      <w:r w:rsidR="0042209B">
        <w:rPr>
          <w:rFonts w:ascii="Arial Narrow" w:hAnsi="Arial Narrow"/>
          <w:b/>
          <w:color w:val="0D0D0D" w:themeColor="text1" w:themeTint="F2"/>
        </w:rPr>
        <w:t xml:space="preserve">, </w:t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2209B" w:rsidRPr="006D63A2">
        <w:rPr>
          <w:rFonts w:ascii="Arial Narrow" w:hAnsi="Arial Narrow"/>
          <w:color w:val="0D0D0D" w:themeColor="text1" w:themeTint="F2"/>
          <w:u w:val="single"/>
        </w:rPr>
        <w:t xml:space="preserve">przeprowadzeniu badań wśród </w:t>
      </w:r>
      <w:r w:rsidR="00847CEC">
        <w:rPr>
          <w:rFonts w:ascii="Arial Narrow" w:hAnsi="Arial Narrow"/>
          <w:color w:val="0D0D0D" w:themeColor="text1" w:themeTint="F2"/>
          <w:u w:val="single"/>
        </w:rPr>
        <w:t>1</w:t>
      </w:r>
      <w:r w:rsidR="00F81E21">
        <w:rPr>
          <w:rFonts w:ascii="Arial Narrow" w:hAnsi="Arial Narrow"/>
          <w:color w:val="0D0D0D" w:themeColor="text1" w:themeTint="F2"/>
          <w:u w:val="single"/>
        </w:rPr>
        <w:t>0</w:t>
      </w:r>
      <w:r w:rsidR="00A24AD3">
        <w:rPr>
          <w:rFonts w:ascii="Arial Narrow" w:hAnsi="Arial Narrow"/>
          <w:color w:val="0D0D0D" w:themeColor="text1" w:themeTint="F2"/>
          <w:u w:val="single"/>
        </w:rPr>
        <w:t>0</w:t>
      </w:r>
      <w:r w:rsidR="00F81E21">
        <w:rPr>
          <w:rFonts w:ascii="Arial Narrow" w:hAnsi="Arial Narrow"/>
          <w:color w:val="0D0D0D" w:themeColor="text1" w:themeTint="F2"/>
          <w:u w:val="single"/>
        </w:rPr>
        <w:t xml:space="preserve"> </w:t>
      </w:r>
      <w:r w:rsidR="00077576" w:rsidRPr="00077576">
        <w:rPr>
          <w:rFonts w:ascii="Arial Narrow" w:hAnsi="Arial Narrow"/>
          <w:color w:val="0D0D0D" w:themeColor="text1" w:themeTint="F2"/>
          <w:u w:val="single"/>
        </w:rPr>
        <w:t>przedstawicieli samorządów lokalnych gmin wiejskich i miejsko-wiejskich odpowiedzialnych w j.s.t. za sprawy planowania przestrzennego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5A0F64" w:rsidRDefault="005A0F64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badania </w:t>
      </w:r>
      <w:r w:rsidR="0042209B" w:rsidRPr="0042209B">
        <w:rPr>
          <w:rFonts w:ascii="Arial Narrow" w:hAnsi="Arial Narrow"/>
        </w:rPr>
        <w:t xml:space="preserve">wymagają </w:t>
      </w:r>
      <w:r>
        <w:rPr>
          <w:rFonts w:ascii="Arial Narrow" w:hAnsi="Arial Narrow"/>
        </w:rPr>
        <w:t xml:space="preserve">by </w:t>
      </w:r>
      <w:r w:rsidRPr="005A0F64">
        <w:rPr>
          <w:rFonts w:ascii="Arial Narrow" w:hAnsi="Arial Narrow"/>
        </w:rPr>
        <w:t xml:space="preserve">respondenci </w:t>
      </w:r>
      <w:r>
        <w:rPr>
          <w:rFonts w:ascii="Arial Narrow" w:hAnsi="Arial Narrow"/>
        </w:rPr>
        <w:t>mogli</w:t>
      </w:r>
      <w:r w:rsidRPr="005A0F64">
        <w:rPr>
          <w:rFonts w:ascii="Arial Narrow" w:hAnsi="Arial Narrow"/>
        </w:rPr>
        <w:t xml:space="preserve"> udzielić odpowiedzi korzystając z dokumentacji spółdzielni i wspólnot.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6D63A2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 godzinie 12</w:t>
      </w:r>
      <w:r w:rsidRPr="006D63A2">
        <w:rPr>
          <w:rFonts w:ascii="Arial Narrow" w:hAnsi="Arial Narrow"/>
          <w:vertAlign w:val="superscript"/>
        </w:rPr>
        <w:t>00</w:t>
      </w:r>
      <w:r w:rsidRPr="00311F04">
        <w:rPr>
          <w:rFonts w:ascii="Arial Narrow" w:hAnsi="Arial Narrow"/>
        </w:rPr>
        <w:t xml:space="preserve"> w siedzibie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F81E21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5A0F64" w:rsidP="00426FD9">
      <w:pPr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/>
          <w:b/>
          <w:color w:val="0D0D0D" w:themeColor="text1" w:themeTint="F2"/>
        </w:rPr>
        <w:t xml:space="preserve">dotyczący przeprowadzenia badań </w:t>
      </w:r>
      <w:r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52336F">
        <w:rPr>
          <w:rFonts w:ascii="Arial Narrow" w:hAnsi="Arial Narrow"/>
          <w:b/>
          <w:color w:val="0D0D0D" w:themeColor="text1" w:themeTint="F2"/>
        </w:rPr>
        <w:t>1</w:t>
      </w:r>
      <w:r w:rsidR="00F81E21">
        <w:rPr>
          <w:rFonts w:ascii="Arial Narrow" w:hAnsi="Arial Narrow"/>
          <w:b/>
          <w:color w:val="0D0D0D" w:themeColor="text1" w:themeTint="F2"/>
        </w:rPr>
        <w:t>0</w:t>
      </w:r>
      <w:r w:rsidR="00A24AD3">
        <w:rPr>
          <w:rFonts w:ascii="Arial Narrow" w:hAnsi="Arial Narrow"/>
          <w:b/>
          <w:color w:val="0D0D0D" w:themeColor="text1" w:themeTint="F2"/>
        </w:rPr>
        <w:t>0</w:t>
      </w:r>
      <w:r w:rsidR="00F81E21" w:rsidRPr="00F81E21">
        <w:rPr>
          <w:rFonts w:ascii="Arial Narrow" w:hAnsi="Arial Narrow"/>
          <w:b/>
          <w:color w:val="0D0D0D" w:themeColor="text1" w:themeTint="F2"/>
        </w:rPr>
        <w:t xml:space="preserve"> </w:t>
      </w:r>
      <w:r w:rsidR="00077576" w:rsidRPr="00077576">
        <w:rPr>
          <w:rFonts w:ascii="Arial Narrow" w:hAnsi="Arial Narrow"/>
          <w:b/>
          <w:color w:val="0D0D0D" w:themeColor="text1" w:themeTint="F2"/>
        </w:rPr>
        <w:t>przedstawicieli samorządów lokalnych gmin wiejskich i miejsko-wiejskich odpowiedzialnych w j.s.t. za sprawy planowania przestrzennego</w:t>
      </w:r>
      <w:r w:rsidR="00A24AD3">
        <w:rPr>
          <w:rFonts w:ascii="Arial Narrow" w:hAnsi="Arial Narrow"/>
          <w:b/>
          <w:color w:val="0D0D0D" w:themeColor="text1" w:themeTint="F2"/>
        </w:rPr>
        <w:t xml:space="preserve"> </w:t>
      </w:r>
      <w:r>
        <w:rPr>
          <w:rFonts w:ascii="Arial Narrow" w:hAnsi="Arial Narrow"/>
          <w:b/>
          <w:color w:val="0D0D0D" w:themeColor="text1" w:themeTint="F2"/>
        </w:rPr>
        <w:t>na terenie woj. warmińsko-mazurskiego,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F81E21" w:rsidRDefault="0042209B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2.1. Przeprowadzenie badań </w:t>
      </w:r>
      <w:r w:rsidR="00A24AD3" w:rsidRPr="00A24AD3">
        <w:rPr>
          <w:rFonts w:ascii="Arial Narrow" w:hAnsi="Arial Narrow"/>
          <w:b/>
          <w:sz w:val="22"/>
          <w:szCs w:val="22"/>
        </w:rPr>
        <w:t xml:space="preserve">wśród </w:t>
      </w:r>
      <w:r w:rsidR="0052336F">
        <w:rPr>
          <w:rFonts w:ascii="Arial Narrow" w:hAnsi="Arial Narrow"/>
          <w:b/>
          <w:sz w:val="22"/>
          <w:szCs w:val="22"/>
        </w:rPr>
        <w:t>1</w:t>
      </w:r>
      <w:r w:rsidR="00A24AD3">
        <w:rPr>
          <w:rFonts w:ascii="Arial Narrow" w:hAnsi="Arial Narrow"/>
          <w:b/>
          <w:sz w:val="22"/>
          <w:szCs w:val="22"/>
        </w:rPr>
        <w:t xml:space="preserve">00 </w:t>
      </w:r>
      <w:r w:rsidR="00077576" w:rsidRPr="00077576">
        <w:rPr>
          <w:rFonts w:ascii="Arial Narrow" w:hAnsi="Arial Narrow"/>
          <w:b/>
          <w:sz w:val="22"/>
          <w:szCs w:val="22"/>
        </w:rPr>
        <w:t>przedstawicieli samorządów lokalnych gmin wiejskich i miejsko-wiejskich odpowiedzialnych w j.s.t. za sprawy planowania przestrzennego</w:t>
      </w:r>
      <w:r w:rsidR="00077576">
        <w:rPr>
          <w:rFonts w:ascii="Arial Narrow" w:hAnsi="Arial Narrow"/>
          <w:b/>
          <w:sz w:val="22"/>
          <w:szCs w:val="22"/>
        </w:rPr>
        <w:t xml:space="preserve"> </w:t>
      </w:r>
      <w:bookmarkStart w:id="0" w:name="_GoBack"/>
      <w:bookmarkEnd w:id="0"/>
      <w:r w:rsidR="005A0F64" w:rsidRPr="005A0F64">
        <w:rPr>
          <w:rFonts w:ascii="Arial Narrow" w:hAnsi="Arial Narrow"/>
          <w:b/>
          <w:color w:val="0D0D0D" w:themeColor="text1" w:themeTint="F2"/>
          <w:sz w:val="22"/>
          <w:szCs w:val="22"/>
        </w:rPr>
        <w:t>na terenie woj. warmińsko-mazurskiego</w:t>
      </w:r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ab/>
      </w:r>
    </w:p>
    <w:p w:rsidR="008F5033" w:rsidRPr="005A0F64" w:rsidRDefault="008F5033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42209B" w:rsidRPr="005A0F64">
        <w:rPr>
          <w:rFonts w:ascii="Arial Narrow" w:hAnsi="Arial Narrow"/>
          <w:b/>
          <w:sz w:val="22"/>
          <w:szCs w:val="22"/>
        </w:rPr>
        <w:t xml:space="preserve">………………. </w:t>
      </w:r>
      <w:r w:rsidRPr="005A0F64">
        <w:rPr>
          <w:rFonts w:ascii="Arial Narrow" w:hAnsi="Arial Narrow"/>
          <w:b/>
          <w:sz w:val="22"/>
          <w:szCs w:val="22"/>
        </w:rPr>
        <w:t>z</w:t>
      </w:r>
      <w:r w:rsidR="0042209B" w:rsidRPr="005A0F64">
        <w:rPr>
          <w:rFonts w:ascii="Arial Narrow" w:hAnsi="Arial Narrow"/>
          <w:b/>
          <w:sz w:val="22"/>
          <w:szCs w:val="22"/>
        </w:rPr>
        <w:t xml:space="preserve">ł za </w:t>
      </w:r>
      <w:r w:rsidRPr="005A0F64">
        <w:rPr>
          <w:rFonts w:ascii="Arial Narrow" w:hAnsi="Arial Narrow"/>
          <w:b/>
          <w:sz w:val="22"/>
          <w:szCs w:val="22"/>
        </w:rPr>
        <w:t>ankietę;</w:t>
      </w:r>
    </w:p>
    <w:p w:rsidR="00137B5D" w:rsidRPr="005A0F64" w:rsidRDefault="005A0F64" w:rsidP="00137B5D">
      <w:pPr>
        <w:tabs>
          <w:tab w:val="left" w:pos="284"/>
        </w:tabs>
        <w:spacing w:after="120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2.2. </w:t>
      </w:r>
      <w:r w:rsidR="00137B5D" w:rsidRPr="005A0F64">
        <w:rPr>
          <w:rFonts w:ascii="Arial Narrow" w:hAnsi="Arial Narrow"/>
          <w:b/>
          <w:sz w:val="22"/>
          <w:szCs w:val="22"/>
        </w:rPr>
        <w:t xml:space="preserve">Oferuję wykonanie całości przedmiotu zamówienia za cenę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>…………</w:t>
      </w:r>
      <w:r w:rsidR="00137B5D" w:rsidRPr="005A0F64">
        <w:rPr>
          <w:rFonts w:ascii="Arial Narrow" w:hAnsi="Arial Narrow"/>
          <w:b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.....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77576"/>
    <w:rsid w:val="000F7987"/>
    <w:rsid w:val="00137B5D"/>
    <w:rsid w:val="00164E0B"/>
    <w:rsid w:val="00194C15"/>
    <w:rsid w:val="0027377D"/>
    <w:rsid w:val="00292EDE"/>
    <w:rsid w:val="00311F04"/>
    <w:rsid w:val="003E5756"/>
    <w:rsid w:val="00421D72"/>
    <w:rsid w:val="0042209B"/>
    <w:rsid w:val="00426FD9"/>
    <w:rsid w:val="004F6435"/>
    <w:rsid w:val="0052336F"/>
    <w:rsid w:val="00530BB1"/>
    <w:rsid w:val="005A0F64"/>
    <w:rsid w:val="00660106"/>
    <w:rsid w:val="006D26AB"/>
    <w:rsid w:val="006D63A2"/>
    <w:rsid w:val="006F5FD7"/>
    <w:rsid w:val="0070408C"/>
    <w:rsid w:val="0076542B"/>
    <w:rsid w:val="007720EA"/>
    <w:rsid w:val="00847CEC"/>
    <w:rsid w:val="00856C9A"/>
    <w:rsid w:val="008F5033"/>
    <w:rsid w:val="00911839"/>
    <w:rsid w:val="00912B78"/>
    <w:rsid w:val="00987C16"/>
    <w:rsid w:val="009C6586"/>
    <w:rsid w:val="00A24AD3"/>
    <w:rsid w:val="00A55F1D"/>
    <w:rsid w:val="00A60B37"/>
    <w:rsid w:val="00A675CB"/>
    <w:rsid w:val="00A85329"/>
    <w:rsid w:val="00AA2457"/>
    <w:rsid w:val="00AB29DB"/>
    <w:rsid w:val="00AC3502"/>
    <w:rsid w:val="00BD51B5"/>
    <w:rsid w:val="00CE368E"/>
    <w:rsid w:val="00DC2C9F"/>
    <w:rsid w:val="00E833C7"/>
    <w:rsid w:val="00E85C24"/>
    <w:rsid w:val="00EE30BD"/>
    <w:rsid w:val="00F352A1"/>
    <w:rsid w:val="00F673A8"/>
    <w:rsid w:val="00F81E21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204B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2017-11-24T07:54:00Z</cp:lastPrinted>
  <dcterms:created xsi:type="dcterms:W3CDTF">2019-06-04T22:08:00Z</dcterms:created>
  <dcterms:modified xsi:type="dcterms:W3CDTF">2019-06-04T22:08:00Z</dcterms:modified>
</cp:coreProperties>
</file>